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9D6D95" w14:textId="3D25EC76" w:rsidR="00127FD9" w:rsidRPr="00127FD9" w:rsidRDefault="00127FD9" w:rsidP="005741B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5741B5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35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036CC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01900EE4" w14:textId="3B6E1C9C" w:rsidR="00036CCA" w:rsidRPr="003443FE" w:rsidRDefault="003443FE" w:rsidP="003443FE">
      <w:pPr>
        <w:spacing w:after="0" w:line="360" w:lineRule="auto"/>
        <w:ind w:left="-147"/>
        <w:jc w:val="center"/>
        <w:rPr>
          <w:rFonts w:ascii="Times New Roman" w:hAnsi="Times New Roman" w:cs="David"/>
          <w:sz w:val="24"/>
          <w:szCs w:val="24"/>
          <w:u w:val="single"/>
          <w:rtl/>
        </w:rPr>
      </w:pPr>
      <w:r w:rsidRPr="003443FE">
        <w:rPr>
          <w:rFonts w:ascii="Times New Roman" w:hAnsi="Times New Roman" w:cs="David" w:hint="cs"/>
          <w:sz w:val="24"/>
          <w:szCs w:val="24"/>
          <w:u w:val="single"/>
          <w:rtl/>
        </w:rPr>
        <w:t>שירותי בדיקה ומתן המלצה לפטור מאישור תקן רשמי למוצרים מיובאים בתחומים הבאים: חשמל ואלקטרוניקה, מכניקה, הכימיה  והבנייה.</w:t>
      </w:r>
    </w:p>
    <w:p w14:paraId="09218B90" w14:textId="5817C388" w:rsidR="00127FD9" w:rsidRPr="003443FE" w:rsidRDefault="00127FD9" w:rsidP="003443FE">
      <w:pPr>
        <w:spacing w:after="0" w:line="360" w:lineRule="auto"/>
        <w:ind w:left="-147"/>
        <w:jc w:val="both"/>
        <w:rPr>
          <w:rFonts w:ascii="Times New Roman" w:hAnsi="Times New Roman" w:cs="David"/>
          <w:sz w:val="24"/>
          <w:szCs w:val="24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proofErr w:type="spellStart"/>
      <w:r w:rsidR="003443FE" w:rsidRPr="00274127">
        <w:rPr>
          <w:rFonts w:ascii="Times New Roman" w:hAnsi="Times New Roman" w:cs="David" w:hint="cs"/>
          <w:sz w:val="24"/>
          <w:szCs w:val="24"/>
          <w:rtl/>
        </w:rPr>
        <w:t>שירותי</w:t>
      </w:r>
      <w:proofErr w:type="spellEnd"/>
      <w:r w:rsidR="003443FE" w:rsidRPr="0027412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443FE">
        <w:rPr>
          <w:rFonts w:ascii="Times New Roman" w:hAnsi="Times New Roman" w:cs="David" w:hint="cs"/>
          <w:sz w:val="24"/>
          <w:szCs w:val="24"/>
          <w:rtl/>
        </w:rPr>
        <w:t>בדיקה ומתן המלצה ל</w:t>
      </w:r>
      <w:r w:rsidR="003443FE" w:rsidRPr="00274127">
        <w:rPr>
          <w:rFonts w:ascii="Times New Roman" w:hAnsi="Times New Roman" w:cs="David" w:hint="cs"/>
          <w:sz w:val="24"/>
          <w:szCs w:val="24"/>
          <w:rtl/>
        </w:rPr>
        <w:t>פטור מאישור תקן רש</w:t>
      </w:r>
      <w:r w:rsidR="003443FE">
        <w:rPr>
          <w:rFonts w:ascii="Times New Roman" w:hAnsi="Times New Roman" w:cs="David" w:hint="cs"/>
          <w:sz w:val="24"/>
          <w:szCs w:val="24"/>
          <w:rtl/>
        </w:rPr>
        <w:t>מי למוצרים מיובאים בתחומים הבאים: חשמל ו</w:t>
      </w:r>
      <w:r w:rsidR="003443FE" w:rsidRPr="00274127">
        <w:rPr>
          <w:rFonts w:ascii="Times New Roman" w:hAnsi="Times New Roman" w:cs="David" w:hint="cs"/>
          <w:sz w:val="24"/>
          <w:szCs w:val="24"/>
          <w:rtl/>
        </w:rPr>
        <w:t>אלקטרוניקה</w:t>
      </w:r>
      <w:r w:rsidR="003443FE">
        <w:rPr>
          <w:rFonts w:ascii="Times New Roman" w:hAnsi="Times New Roman" w:cs="David" w:hint="cs"/>
          <w:sz w:val="24"/>
          <w:szCs w:val="24"/>
          <w:rtl/>
        </w:rPr>
        <w:t>, מכניקה, הכימיה  והבנייה</w:t>
      </w:r>
      <w:r w:rsidR="00BD2E76" w:rsidRPr="0072513B">
        <w:rPr>
          <w:rFonts w:ascii="Times New Roman" w:hAnsi="Times New Roman" w:cs="David"/>
          <w:rtl/>
          <w:lang w:eastAsia="he-IL"/>
        </w:rPr>
        <w:t>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036CC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3443FE">
        <w:rPr>
          <w:rFonts w:ascii="Times New Roman" w:hAnsi="Times New Roman" w:cs="David" w:hint="cs"/>
          <w:rtl/>
          <w:lang w:eastAsia="he-IL"/>
        </w:rPr>
        <w:t>תקינה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14:paraId="66F3D313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14:paraId="32F56FD9" w14:textId="14E30E2A" w:rsidR="00127FD9" w:rsidRPr="0072513B" w:rsidRDefault="00127FD9" w:rsidP="003443FE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3443FE">
        <w:rPr>
          <w:rFonts w:ascii="Times New Roman" w:hAnsi="Times New Roman" w:cs="David" w:hint="cs"/>
          <w:rtl/>
          <w:lang w:eastAsia="he-IL"/>
        </w:rPr>
        <w:t>לשנה אחת</w:t>
      </w:r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3443FE">
        <w:rPr>
          <w:rFonts w:ascii="Times New Roman" w:hAnsi="Times New Roman" w:cs="David" w:hint="cs"/>
          <w:rtl/>
          <w:lang w:eastAsia="he-IL"/>
        </w:rPr>
        <w:t xml:space="preserve">בארבע שנים </w:t>
      </w:r>
      <w:r w:rsidR="00ED5923"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CD0998C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399F4ECD" w14:textId="53174D93" w:rsidR="00127FD9" w:rsidRPr="00BD2E76" w:rsidRDefault="00127FD9" w:rsidP="003443FE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 xml:space="preserve">/פטור </w:t>
      </w:r>
    </w:p>
    <w:p w14:paraId="5B529970" w14:textId="77777777"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3471BD2B" w14:textId="77777777"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A72E6E7" w14:textId="77777777"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22D2BD50" w14:textId="77777777"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09B57D35" w14:textId="5E62E657"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14:paraId="12911740" w14:textId="534997A6" w:rsidR="00127FD9" w:rsidRPr="004307E7" w:rsidRDefault="00127FD9" w:rsidP="00B9384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B93849">
        <w:rPr>
          <w:rFonts w:ascii="Times New Roman" w:hAnsi="Times New Roman" w:cs="David" w:hint="cs"/>
          <w:rtl/>
          <w:lang w:eastAsia="he-IL"/>
        </w:rPr>
        <w:t xml:space="preserve">ליום רביעי, כ"ה טבת </w:t>
      </w:r>
      <w:proofErr w:type="spellStart"/>
      <w:r w:rsidR="00B93849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B93849">
        <w:rPr>
          <w:rFonts w:ascii="Times New Roman" w:hAnsi="Times New Roman" w:cs="David" w:hint="cs"/>
          <w:rtl/>
          <w:lang w:eastAsia="he-IL"/>
        </w:rPr>
        <w:t xml:space="preserve"> </w:t>
      </w:r>
      <w:r w:rsidR="00B93849">
        <w:rPr>
          <w:rFonts w:ascii="Times New Roman" w:hAnsi="Times New Roman" w:cs="David"/>
          <w:rtl/>
          <w:lang w:eastAsia="he-IL"/>
        </w:rPr>
        <w:t>–</w:t>
      </w:r>
      <w:r w:rsidR="00B93849">
        <w:rPr>
          <w:rFonts w:ascii="Times New Roman" w:hAnsi="Times New Roman" w:cs="David" w:hint="cs"/>
          <w:rtl/>
          <w:lang w:eastAsia="he-IL"/>
        </w:rPr>
        <w:t xml:space="preserve"> 2.1.2019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14:paraId="6335A02E" w14:textId="7791AA9A" w:rsidR="00127FD9" w:rsidRPr="00127FD9" w:rsidRDefault="00127FD9" w:rsidP="00B9384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B93849">
        <w:rPr>
          <w:rFonts w:ascii="Times New Roman" w:hAnsi="Times New Roman" w:cs="David" w:hint="cs"/>
          <w:rtl/>
          <w:lang w:eastAsia="he-IL"/>
        </w:rPr>
        <w:t xml:space="preserve">ליום חמישי, י"ח שבט </w:t>
      </w:r>
      <w:proofErr w:type="spellStart"/>
      <w:r w:rsidR="00B93849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B93849">
        <w:rPr>
          <w:rFonts w:ascii="Times New Roman" w:hAnsi="Times New Roman" w:cs="David" w:hint="cs"/>
          <w:rtl/>
          <w:lang w:eastAsia="he-IL"/>
        </w:rPr>
        <w:t xml:space="preserve"> </w:t>
      </w:r>
      <w:r w:rsidR="00B93849">
        <w:rPr>
          <w:rFonts w:ascii="Times New Roman" w:hAnsi="Times New Roman" w:cs="David"/>
          <w:rtl/>
          <w:lang w:eastAsia="he-IL"/>
        </w:rPr>
        <w:t>–</w:t>
      </w:r>
      <w:r w:rsidR="00B93849">
        <w:rPr>
          <w:rFonts w:ascii="Times New Roman" w:hAnsi="Times New Roman" w:cs="David" w:hint="cs"/>
          <w:rtl/>
          <w:lang w:eastAsia="he-IL"/>
        </w:rPr>
        <w:t xml:space="preserve"> 24.1.2019.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1B4EEBD1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3DB96201" w14:textId="01D575EB" w:rsidR="00127FD9" w:rsidRPr="00127FD9" w:rsidRDefault="00127FD9" w:rsidP="00B9384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B93849">
        <w:rPr>
          <w:rFonts w:ascii="Times New Roman" w:hAnsi="Times New Roman" w:cs="David" w:hint="cs"/>
          <w:u w:val="single"/>
          <w:rtl/>
          <w:lang w:eastAsia="he-IL"/>
        </w:rPr>
        <w:t xml:space="preserve">ביום שני, י"ג אדר א' </w:t>
      </w:r>
      <w:proofErr w:type="spellStart"/>
      <w:r w:rsidR="00B93849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B9384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B93849">
        <w:rPr>
          <w:rFonts w:ascii="Times New Roman" w:hAnsi="Times New Roman" w:cs="David"/>
          <w:u w:val="single"/>
          <w:rtl/>
          <w:lang w:eastAsia="he-IL"/>
        </w:rPr>
        <w:t>–</w:t>
      </w:r>
      <w:r w:rsidR="00B93849">
        <w:rPr>
          <w:rFonts w:ascii="Times New Roman" w:hAnsi="Times New Roman" w:cs="David" w:hint="cs"/>
          <w:u w:val="single"/>
          <w:rtl/>
          <w:lang w:eastAsia="he-IL"/>
        </w:rPr>
        <w:t xml:space="preserve"> 18.2.2019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</w:t>
      </w:r>
      <w:r w:rsidR="00E302E0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bookmarkStart w:id="0" w:name="_GoBack"/>
      <w:bookmarkEnd w:id="0"/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0BF1993B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E90303E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0C97A320" w14:textId="77777777"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14:paraId="3059CBFB" w14:textId="77777777"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14:paraId="7FF32F5A" w14:textId="77777777"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50CD70" w14:textId="77777777" w:rsidR="00E6789B" w:rsidRDefault="00E6789B">
      <w:pPr>
        <w:spacing w:after="0" w:line="240" w:lineRule="auto"/>
      </w:pPr>
      <w:r>
        <w:separator/>
      </w:r>
    </w:p>
  </w:endnote>
  <w:endnote w:type="continuationSeparator" w:id="0">
    <w:p w14:paraId="1B5BA8F7" w14:textId="77777777"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043EB" w14:textId="77777777"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14:paraId="08890AA0" w14:textId="77777777"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סימה דאי">
    <w15:presenceInfo w15:providerId="None" w15:userId="סימה דאי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27F10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443FE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741B5"/>
    <w:rsid w:val="005E542B"/>
    <w:rsid w:val="005E7044"/>
    <w:rsid w:val="0066555C"/>
    <w:rsid w:val="0068063B"/>
    <w:rsid w:val="006C7286"/>
    <w:rsid w:val="006D3201"/>
    <w:rsid w:val="0072513B"/>
    <w:rsid w:val="007D6B58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9384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2E0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73CE4-D481-4628-9862-092C4CFB4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359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2016-07-07T07:33:00Z</cp:lastPrinted>
  <dcterms:created xsi:type="dcterms:W3CDTF">2018-11-27T05:56:00Z</dcterms:created>
  <dcterms:modified xsi:type="dcterms:W3CDTF">2018-12-11T12:46:00Z</dcterms:modified>
</cp:coreProperties>
</file>